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8A" w:rsidRDefault="0006348A" w:rsidP="0006348A">
      <w:pPr>
        <w:spacing w:line="180" w:lineRule="auto"/>
        <w:ind w:left="720" w:hanging="7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DOC-9</w:t>
      </w:r>
    </w:p>
    <w:p w:rsidR="0006348A" w:rsidRPr="00970329" w:rsidRDefault="0006348A" w:rsidP="0006348A">
      <w:pPr>
        <w:jc w:val="center"/>
        <w:rPr>
          <w:rFonts w:eastAsia="Arial"/>
          <w:b/>
          <w:sz w:val="32"/>
          <w:szCs w:val="32"/>
          <w:lang w:val="es-ES" w:eastAsia="en-US"/>
        </w:rPr>
      </w:pPr>
      <w:r w:rsidRPr="00970329">
        <w:rPr>
          <w:rFonts w:eastAsia="Arial"/>
          <w:b/>
          <w:sz w:val="32"/>
          <w:szCs w:val="32"/>
          <w:lang w:val="es-ES" w:eastAsia="en-US"/>
        </w:rPr>
        <w:t>Cronograma</w:t>
      </w:r>
    </w:p>
    <w:p w:rsidR="0006348A" w:rsidRDefault="0006348A" w:rsidP="0006348A">
      <w:pPr>
        <w:jc w:val="center"/>
        <w:rPr>
          <w:b/>
          <w:bCs/>
          <w:sz w:val="20"/>
          <w:szCs w:val="20"/>
          <w:u w:val="single"/>
        </w:rPr>
      </w:pPr>
      <w:r>
        <w:rPr>
          <w:i/>
          <w:iCs/>
          <w:sz w:val="23"/>
          <w:szCs w:val="23"/>
        </w:rPr>
        <w:t xml:space="preserve"> [incluir el calendario de ejecución de los </w:t>
      </w:r>
      <w:bookmarkStart w:id="0" w:name="_GoBack"/>
      <w:bookmarkEnd w:id="0"/>
      <w:r>
        <w:rPr>
          <w:i/>
          <w:iCs/>
          <w:sz w:val="23"/>
          <w:szCs w:val="23"/>
        </w:rPr>
        <w:t>servicios]</w:t>
      </w:r>
    </w:p>
    <w:sectPr w:rsidR="0006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SeoulNamsan vert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8A"/>
    <w:rsid w:val="0006348A"/>
    <w:rsid w:val="00A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960F"/>
  <w15:chartTrackingRefBased/>
  <w15:docId w15:val="{796F9BF9-1693-46F9-9B44-E6E820E5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8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1</cp:revision>
  <dcterms:created xsi:type="dcterms:W3CDTF">2026-06-03T16:13:00Z</dcterms:created>
  <dcterms:modified xsi:type="dcterms:W3CDTF">2026-06-03T16:15:00Z</dcterms:modified>
</cp:coreProperties>
</file>